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  <w:bookmarkStart w:id="0" w:name="_GoBack"/>
      <w:bookmarkEnd w:id="0"/>
      <w:r w:rsidRPr="0080020A">
        <w:rPr>
          <w:rFonts w:ascii="Arial Black" w:hAnsi="Arial Black" w:cs="Aharoni"/>
          <w:color w:val="1F497D" w:themeColor="text2"/>
          <w:sz w:val="28"/>
          <w:szCs w:val="28"/>
        </w:rPr>
        <w:t>OHIO ASSOCIATION OF PUPIL SERVICES ADMINISTRATORS</w:t>
      </w:r>
    </w:p>
    <w:p w:rsidR="008002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  <w:r w:rsidRPr="0080020A">
        <w:rPr>
          <w:rFonts w:ascii="Arial Black" w:hAnsi="Arial Black" w:cs="Aharoni"/>
          <w:color w:val="1F497D" w:themeColor="text2"/>
          <w:sz w:val="28"/>
          <w:szCs w:val="28"/>
        </w:rPr>
        <w:t>Quest Business Center</w:t>
      </w:r>
    </w:p>
    <w:p w:rsidR="008002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  <w:r w:rsidRPr="0080020A">
        <w:rPr>
          <w:rFonts w:ascii="Arial Black" w:hAnsi="Arial Black" w:cs="Aharoni"/>
          <w:color w:val="1F497D" w:themeColor="text2"/>
          <w:sz w:val="28"/>
          <w:szCs w:val="28"/>
        </w:rPr>
        <w:t>8405 Pulsar Place</w:t>
      </w:r>
    </w:p>
    <w:p w:rsidR="008002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  <w:r w:rsidRPr="0080020A">
        <w:rPr>
          <w:rFonts w:ascii="Arial Black" w:hAnsi="Arial Black" w:cs="Aharoni"/>
          <w:color w:val="1F497D" w:themeColor="text2"/>
          <w:sz w:val="28"/>
          <w:szCs w:val="28"/>
        </w:rPr>
        <w:t>Columbus, Ohio</w:t>
      </w:r>
    </w:p>
    <w:p w:rsidR="006B11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  <w:r w:rsidRPr="0080020A">
        <w:rPr>
          <w:rFonts w:ascii="Arial Black" w:hAnsi="Arial Black" w:cs="Aharoni"/>
          <w:color w:val="1F497D" w:themeColor="text2"/>
          <w:sz w:val="28"/>
          <w:szCs w:val="28"/>
        </w:rPr>
        <w:t>614-540-5540</w:t>
      </w:r>
    </w:p>
    <w:p w:rsidR="0080020A" w:rsidRPr="0080020A" w:rsidRDefault="0080020A" w:rsidP="0080020A">
      <w:pPr>
        <w:spacing w:after="0"/>
        <w:jc w:val="center"/>
        <w:rPr>
          <w:rFonts w:ascii="Arial Black" w:hAnsi="Arial Black" w:cs="Aharoni"/>
          <w:color w:val="1F497D" w:themeColor="text2"/>
          <w:sz w:val="28"/>
          <w:szCs w:val="28"/>
        </w:rPr>
      </w:pPr>
    </w:p>
    <w:p w:rsidR="0080020A" w:rsidRPr="00813F79" w:rsidRDefault="0080020A" w:rsidP="0080020A">
      <w:pPr>
        <w:jc w:val="center"/>
        <w:rPr>
          <w:rFonts w:ascii="Arial Black" w:hAnsi="Arial Black"/>
          <w:color w:val="4F6228" w:themeColor="accent3" w:themeShade="80"/>
          <w:sz w:val="28"/>
          <w:szCs w:val="28"/>
          <w:u w:val="single"/>
        </w:rPr>
      </w:pPr>
      <w:r w:rsidRPr="00813F79">
        <w:rPr>
          <w:rFonts w:ascii="Arial Black" w:hAnsi="Arial Black"/>
          <w:color w:val="4F6228" w:themeColor="accent3" w:themeShade="80"/>
          <w:sz w:val="28"/>
          <w:szCs w:val="28"/>
          <w:u w:val="single"/>
        </w:rPr>
        <w:t>Friday</w:t>
      </w:r>
      <w:r w:rsidR="00813F79">
        <w:rPr>
          <w:rFonts w:ascii="Arial Black" w:hAnsi="Arial Black"/>
          <w:color w:val="4F6228" w:themeColor="accent3" w:themeShade="80"/>
          <w:sz w:val="28"/>
          <w:szCs w:val="28"/>
          <w:u w:val="single"/>
        </w:rPr>
        <w:t>,</w:t>
      </w:r>
      <w:r w:rsidRPr="00813F79">
        <w:rPr>
          <w:rFonts w:ascii="Arial Black" w:hAnsi="Arial Black"/>
          <w:color w:val="4F6228" w:themeColor="accent3" w:themeShade="80"/>
          <w:sz w:val="28"/>
          <w:szCs w:val="28"/>
          <w:u w:val="single"/>
        </w:rPr>
        <w:t xml:space="preserve"> September 26, 2014</w:t>
      </w:r>
    </w:p>
    <w:p w:rsidR="0080020A" w:rsidRPr="00813F79" w:rsidRDefault="0080020A" w:rsidP="0080020A">
      <w:pPr>
        <w:jc w:val="center"/>
        <w:rPr>
          <w:rFonts w:ascii="Arial Black" w:hAnsi="Arial Black"/>
          <w:color w:val="943634" w:themeColor="accent2" w:themeShade="BF"/>
          <w:sz w:val="28"/>
          <w:szCs w:val="28"/>
        </w:rPr>
      </w:pPr>
      <w:r w:rsidRPr="00813F79">
        <w:rPr>
          <w:rFonts w:ascii="Arial Black" w:hAnsi="Arial Black"/>
          <w:color w:val="943634" w:themeColor="accent2" w:themeShade="BF"/>
          <w:sz w:val="28"/>
          <w:szCs w:val="28"/>
        </w:rPr>
        <w:t>AGENDA</w:t>
      </w: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 w:rsidRPr="0080020A">
        <w:rPr>
          <w:rFonts w:ascii="Arial" w:hAnsi="Arial" w:cs="Arial"/>
          <w:b/>
          <w:sz w:val="24"/>
          <w:szCs w:val="24"/>
        </w:rPr>
        <w:t>8:30 – 9:00 AM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  <w:t>Registration/Light Breakfast</w:t>
      </w:r>
    </w:p>
    <w:p w:rsidR="0080020A" w:rsidRP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</w:p>
    <w:p w:rsidR="0080020A" w:rsidRP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 w:rsidRPr="0080020A">
        <w:rPr>
          <w:rFonts w:ascii="Arial" w:hAnsi="Arial" w:cs="Arial"/>
          <w:b/>
          <w:sz w:val="24"/>
          <w:szCs w:val="24"/>
        </w:rPr>
        <w:t>9:00 – 10:00 AM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  <w:t>ODE Updates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 w:rsidRPr="0080020A">
        <w:rPr>
          <w:rFonts w:ascii="Arial" w:hAnsi="Arial" w:cs="Arial"/>
          <w:sz w:val="24"/>
          <w:szCs w:val="24"/>
        </w:rPr>
        <w:tab/>
      </w:r>
      <w:r w:rsidRPr="0080020A">
        <w:rPr>
          <w:rFonts w:ascii="Arial" w:hAnsi="Arial" w:cs="Arial"/>
          <w:sz w:val="24"/>
          <w:szCs w:val="24"/>
        </w:rPr>
        <w:tab/>
      </w:r>
      <w:r w:rsidRPr="0080020A">
        <w:rPr>
          <w:rFonts w:ascii="Arial" w:hAnsi="Arial" w:cs="Arial"/>
          <w:sz w:val="24"/>
          <w:szCs w:val="24"/>
        </w:rPr>
        <w:tab/>
      </w:r>
      <w:r w:rsidRPr="008002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Presenter: Dr. Susan Zake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 of the Office for Exceptional Children</w:t>
      </w:r>
    </w:p>
    <w:p w:rsidR="0080020A" w:rsidRDefault="0080020A" w:rsidP="0080020A">
      <w:pPr>
        <w:spacing w:after="0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Ohio Department of Education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 w:rsidRPr="0080020A">
        <w:rPr>
          <w:rFonts w:ascii="Arial" w:hAnsi="Arial" w:cs="Arial"/>
          <w:b/>
          <w:sz w:val="24"/>
          <w:szCs w:val="24"/>
        </w:rPr>
        <w:t>10:00-10:15 AM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  <w:t>Break</w:t>
      </w: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10:15 – 11:15 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SST Overview and Services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Presenter: Dr. Susan Zake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Representatives from area SSTs</w:t>
      </w:r>
    </w:p>
    <w:p w:rsid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 w:rsidRPr="0080020A">
        <w:rPr>
          <w:rFonts w:ascii="Arial" w:hAnsi="Arial" w:cs="Arial"/>
          <w:b/>
          <w:sz w:val="24"/>
          <w:szCs w:val="24"/>
        </w:rPr>
        <w:t>11:15-Noon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  <w:t>OAPSA Business Meeting</w:t>
      </w: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Noon</w:t>
      </w:r>
      <w:r>
        <w:rPr>
          <w:rFonts w:ascii="Arial" w:hAnsi="Arial" w:cs="Arial"/>
          <w:b/>
          <w:sz w:val="24"/>
          <w:szCs w:val="24"/>
        </w:rPr>
        <w:tab/>
      </w:r>
      <w:r w:rsidR="00813F79">
        <w:rPr>
          <w:rFonts w:ascii="Arial" w:hAnsi="Arial" w:cs="Arial"/>
          <w:b/>
          <w:sz w:val="24"/>
          <w:szCs w:val="24"/>
        </w:rPr>
        <w:t>- 12:45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Lunch</w:t>
      </w: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12:45</w:t>
      </w:r>
      <w:r w:rsidR="00813F79">
        <w:rPr>
          <w:rFonts w:ascii="Arial" w:hAnsi="Arial" w:cs="Arial"/>
          <w:b/>
          <w:sz w:val="24"/>
          <w:szCs w:val="24"/>
        </w:rPr>
        <w:t xml:space="preserve"> – 1:00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Sponsor presentation</w:t>
      </w: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</w:p>
    <w:p w:rsidR="0080020A" w:rsidRDefault="0080020A" w:rsidP="008002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1:00 – 2:00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Legal Updates</w:t>
      </w:r>
    </w:p>
    <w:p w:rsidR="00813F79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Presenter: Sue C. Hastings</w:t>
      </w:r>
      <w:r w:rsidR="00813F79">
        <w:rPr>
          <w:rFonts w:ascii="Arial" w:hAnsi="Arial" w:cs="Arial"/>
          <w:sz w:val="24"/>
          <w:szCs w:val="24"/>
        </w:rPr>
        <w:t>, Attorney</w:t>
      </w:r>
    </w:p>
    <w:p w:rsidR="00813F79" w:rsidRDefault="00813F79" w:rsidP="00813F79">
      <w:pPr>
        <w:spacing w:after="0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Squire Sanders </w:t>
      </w:r>
    </w:p>
    <w:p w:rsidR="00813F79" w:rsidRDefault="00813F79" w:rsidP="0080020A">
      <w:pPr>
        <w:spacing w:after="0"/>
        <w:rPr>
          <w:rFonts w:ascii="Arial" w:hAnsi="Arial" w:cs="Arial"/>
          <w:sz w:val="24"/>
          <w:szCs w:val="24"/>
        </w:rPr>
      </w:pPr>
    </w:p>
    <w:p w:rsidR="00813F79" w:rsidRDefault="00813F79" w:rsidP="00813F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2:00-2:15 P</w:t>
      </w:r>
      <w:r w:rsidRPr="0080020A">
        <w:rPr>
          <w:rFonts w:ascii="Arial" w:hAnsi="Arial" w:cs="Arial"/>
          <w:b/>
          <w:sz w:val="24"/>
          <w:szCs w:val="24"/>
        </w:rPr>
        <w:t>M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  <w:t>Break</w:t>
      </w:r>
    </w:p>
    <w:p w:rsidR="00813F79" w:rsidRDefault="00813F79" w:rsidP="00813F79">
      <w:pPr>
        <w:spacing w:after="0"/>
        <w:rPr>
          <w:rFonts w:ascii="Arial" w:hAnsi="Arial" w:cs="Arial"/>
          <w:b/>
          <w:sz w:val="24"/>
          <w:szCs w:val="24"/>
        </w:rPr>
      </w:pPr>
    </w:p>
    <w:p w:rsidR="00813F79" w:rsidRDefault="00813F79" w:rsidP="00813F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2:15 – 3:30 P</w:t>
      </w:r>
      <w:r w:rsidRPr="0080020A">
        <w:rPr>
          <w:rFonts w:ascii="Arial" w:hAnsi="Arial" w:cs="Arial"/>
          <w:b/>
          <w:sz w:val="24"/>
          <w:szCs w:val="24"/>
        </w:rPr>
        <w:t>M</w:t>
      </w:r>
      <w:r w:rsidRPr="0080020A">
        <w:rPr>
          <w:rFonts w:ascii="Arial" w:hAnsi="Arial" w:cs="Arial"/>
          <w:b/>
          <w:sz w:val="24"/>
          <w:szCs w:val="24"/>
        </w:rPr>
        <w:tab/>
      </w:r>
      <w:r w:rsidRPr="0080020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 Updates continued</w:t>
      </w:r>
      <w:r>
        <w:rPr>
          <w:rFonts w:ascii="Arial" w:hAnsi="Arial" w:cs="Arial"/>
          <w:b/>
          <w:sz w:val="24"/>
          <w:szCs w:val="24"/>
        </w:rPr>
        <w:tab/>
      </w:r>
    </w:p>
    <w:p w:rsidR="0080020A" w:rsidRPr="0080020A" w:rsidRDefault="0080020A" w:rsidP="00800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020A" w:rsidRPr="0080020A" w:rsidRDefault="0080020A" w:rsidP="0080020A">
      <w:pPr>
        <w:rPr>
          <w:rFonts w:ascii="Arial Black" w:hAnsi="Arial Black"/>
          <w:sz w:val="24"/>
          <w:szCs w:val="24"/>
        </w:rPr>
      </w:pPr>
      <w:r w:rsidRPr="0080020A">
        <w:rPr>
          <w:rFonts w:ascii="Arial Black" w:hAnsi="Arial Black"/>
          <w:sz w:val="24"/>
          <w:szCs w:val="24"/>
        </w:rPr>
        <w:tab/>
      </w:r>
      <w:r w:rsidRPr="0080020A">
        <w:rPr>
          <w:rFonts w:ascii="Arial Black" w:hAnsi="Arial Black"/>
          <w:sz w:val="24"/>
          <w:szCs w:val="24"/>
        </w:rPr>
        <w:tab/>
      </w:r>
      <w:r w:rsidRPr="0080020A">
        <w:rPr>
          <w:rFonts w:ascii="Arial Black" w:hAnsi="Arial Black"/>
          <w:sz w:val="24"/>
          <w:szCs w:val="24"/>
        </w:rPr>
        <w:tab/>
      </w:r>
      <w:r w:rsidRPr="0080020A">
        <w:rPr>
          <w:rFonts w:ascii="Arial Black" w:hAnsi="Arial Black"/>
          <w:sz w:val="24"/>
          <w:szCs w:val="24"/>
        </w:rPr>
        <w:tab/>
      </w:r>
    </w:p>
    <w:sectPr w:rsidR="0080020A" w:rsidRPr="00800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0A"/>
    <w:rsid w:val="006B110A"/>
    <w:rsid w:val="00727046"/>
    <w:rsid w:val="0080020A"/>
    <w:rsid w:val="00813F79"/>
    <w:rsid w:val="00C7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9156-28E8-4EDE-BA53-D9D0DF28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Tatman, James</dc:creator>
  <cp:lastModifiedBy>Valerie Riedthaler</cp:lastModifiedBy>
  <cp:revision>2</cp:revision>
  <cp:lastPrinted>2014-08-14T20:13:00Z</cp:lastPrinted>
  <dcterms:created xsi:type="dcterms:W3CDTF">2014-08-14T20:15:00Z</dcterms:created>
  <dcterms:modified xsi:type="dcterms:W3CDTF">2014-08-14T20:15:00Z</dcterms:modified>
</cp:coreProperties>
</file>